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FF40" w14:textId="77777777" w:rsidR="00C32550" w:rsidRDefault="00C32550" w:rsidP="00792FFA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color w:val="000000"/>
        </w:rPr>
      </w:pPr>
    </w:p>
    <w:p w14:paraId="0BBCABD4" w14:textId="1A90DC38" w:rsidR="00C32550" w:rsidRPr="00A90BF3" w:rsidRDefault="00C32550" w:rsidP="00792FFA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</w:rPr>
      </w:pPr>
      <w:r w:rsidRPr="00A90BF3">
        <w:rPr>
          <w:rFonts w:ascii="Arial" w:hAnsi="Arial" w:cs="Arial"/>
          <w:bCs/>
          <w:color w:val="000000"/>
        </w:rPr>
        <w:t>Harmonogram wsparcia w ramach projektu „</w:t>
      </w:r>
      <w:r>
        <w:rPr>
          <w:rFonts w:ascii="Arial" w:hAnsi="Arial" w:cs="Arial"/>
          <w:bCs/>
        </w:rPr>
        <w:t>Przepis na Opiekę- usługi społeczne dla osób wymagających wsparcia z m. Szklarska Poręba</w:t>
      </w:r>
      <w:r w:rsidRPr="00A90BF3">
        <w:rPr>
          <w:rFonts w:ascii="Arial" w:hAnsi="Arial" w:cs="Arial"/>
          <w:bCs/>
        </w:rPr>
        <w:t>”</w:t>
      </w:r>
    </w:p>
    <w:p w14:paraId="6018AE45" w14:textId="219585EB" w:rsidR="00C32550" w:rsidRPr="00A90BF3" w:rsidRDefault="00C32550" w:rsidP="00792FFA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shd w:val="clear" w:color="auto" w:fill="FFFFFF"/>
        </w:rPr>
      </w:pPr>
      <w:r w:rsidRPr="00A90BF3">
        <w:rPr>
          <w:rFonts w:ascii="Arial" w:hAnsi="Arial" w:cs="Arial"/>
          <w:bCs/>
        </w:rPr>
        <w:t xml:space="preserve"> </w:t>
      </w:r>
      <w:r w:rsidRPr="00A90BF3">
        <w:rPr>
          <w:rFonts w:ascii="Arial" w:hAnsi="Arial" w:cs="Arial"/>
          <w:bCs/>
          <w:color w:val="000000"/>
        </w:rPr>
        <w:t xml:space="preserve">nr </w:t>
      </w:r>
      <w:r w:rsidRPr="00A90BF3">
        <w:rPr>
          <w:rFonts w:ascii="Arial" w:hAnsi="Arial" w:cs="Arial"/>
          <w:bCs/>
        </w:rPr>
        <w:t>FE</w:t>
      </w:r>
      <w:r w:rsidR="00E61C88">
        <w:rPr>
          <w:rFonts w:ascii="Arial" w:hAnsi="Arial" w:cs="Arial"/>
          <w:bCs/>
        </w:rPr>
        <w:t>DS</w:t>
      </w:r>
      <w:r w:rsidRPr="00A90BF3">
        <w:rPr>
          <w:rFonts w:ascii="Arial" w:hAnsi="Arial" w:cs="Arial"/>
          <w:bCs/>
        </w:rPr>
        <w:t>.07.0</w:t>
      </w:r>
      <w:r>
        <w:rPr>
          <w:rFonts w:ascii="Arial" w:hAnsi="Arial" w:cs="Arial"/>
          <w:bCs/>
        </w:rPr>
        <w:t>7</w:t>
      </w:r>
      <w:r w:rsidRPr="00A90BF3">
        <w:rPr>
          <w:rFonts w:ascii="Arial" w:hAnsi="Arial" w:cs="Arial"/>
          <w:bCs/>
        </w:rPr>
        <w:t>-IP.0</w:t>
      </w:r>
      <w:r>
        <w:rPr>
          <w:rFonts w:ascii="Arial" w:hAnsi="Arial" w:cs="Arial"/>
          <w:bCs/>
        </w:rPr>
        <w:t>2</w:t>
      </w:r>
      <w:r w:rsidRPr="00A90BF3">
        <w:rPr>
          <w:rFonts w:ascii="Arial" w:hAnsi="Arial" w:cs="Arial"/>
          <w:bCs/>
        </w:rPr>
        <w:t>-00</w:t>
      </w:r>
      <w:r>
        <w:rPr>
          <w:rFonts w:ascii="Arial" w:hAnsi="Arial" w:cs="Arial"/>
          <w:bCs/>
        </w:rPr>
        <w:t>93</w:t>
      </w:r>
      <w:r w:rsidRPr="00A90BF3">
        <w:rPr>
          <w:rFonts w:ascii="Arial" w:hAnsi="Arial" w:cs="Arial"/>
          <w:bCs/>
        </w:rPr>
        <w:t>/23</w:t>
      </w:r>
    </w:p>
    <w:p w14:paraId="2DE26722" w14:textId="2EFEC632" w:rsidR="00C32550" w:rsidRPr="00A90BF3" w:rsidRDefault="00C32550" w:rsidP="00C32550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Usługi asystenckie</w:t>
      </w:r>
      <w:r w:rsidRPr="00A90BF3">
        <w:rPr>
          <w:rFonts w:ascii="Arial" w:hAnsi="Arial" w:cs="Arial"/>
          <w:bCs/>
          <w:color w:val="000000"/>
        </w:rPr>
        <w:t xml:space="preserve"> –</w:t>
      </w:r>
      <w:r w:rsidR="00EC7591">
        <w:rPr>
          <w:rFonts w:ascii="Arial" w:hAnsi="Arial" w:cs="Arial"/>
          <w:bCs/>
          <w:color w:val="000000"/>
        </w:rPr>
        <w:t xml:space="preserve"> </w:t>
      </w:r>
      <w:r w:rsidR="00E61C88">
        <w:rPr>
          <w:rFonts w:ascii="Arial" w:hAnsi="Arial" w:cs="Arial"/>
          <w:bCs/>
          <w:color w:val="000000"/>
        </w:rPr>
        <w:t>01.</w:t>
      </w:r>
      <w:r w:rsidR="00335E7E">
        <w:rPr>
          <w:rFonts w:ascii="Arial" w:hAnsi="Arial" w:cs="Arial"/>
          <w:bCs/>
          <w:color w:val="000000"/>
        </w:rPr>
        <w:t>0</w:t>
      </w:r>
      <w:r w:rsidR="0028184A">
        <w:rPr>
          <w:rFonts w:ascii="Arial" w:hAnsi="Arial" w:cs="Arial"/>
          <w:bCs/>
          <w:color w:val="000000"/>
        </w:rPr>
        <w:t>7</w:t>
      </w:r>
      <w:r w:rsidRPr="00A90BF3">
        <w:rPr>
          <w:rFonts w:ascii="Arial" w:hAnsi="Arial" w:cs="Arial"/>
          <w:bCs/>
          <w:color w:val="000000"/>
        </w:rPr>
        <w:t>.202</w:t>
      </w:r>
      <w:r w:rsidR="00335E7E">
        <w:rPr>
          <w:rFonts w:ascii="Arial" w:hAnsi="Arial" w:cs="Arial"/>
          <w:bCs/>
          <w:color w:val="000000"/>
        </w:rPr>
        <w:t>6</w:t>
      </w:r>
      <w:r w:rsidRPr="00A90BF3">
        <w:rPr>
          <w:rFonts w:ascii="Arial" w:hAnsi="Arial" w:cs="Arial"/>
          <w:bCs/>
          <w:color w:val="000000"/>
        </w:rPr>
        <w:t xml:space="preserve"> -</w:t>
      </w:r>
      <w:r w:rsidR="00E61C88">
        <w:rPr>
          <w:rFonts w:ascii="Arial" w:hAnsi="Arial" w:cs="Arial"/>
          <w:bCs/>
          <w:color w:val="000000"/>
        </w:rPr>
        <w:t xml:space="preserve"> </w:t>
      </w:r>
      <w:r w:rsidR="00BE0FB5">
        <w:rPr>
          <w:rFonts w:ascii="Arial" w:hAnsi="Arial" w:cs="Arial"/>
          <w:bCs/>
          <w:color w:val="000000"/>
        </w:rPr>
        <w:t>3</w:t>
      </w:r>
      <w:r w:rsidR="0028184A">
        <w:rPr>
          <w:rFonts w:ascii="Arial" w:hAnsi="Arial" w:cs="Arial"/>
          <w:bCs/>
          <w:color w:val="000000"/>
        </w:rPr>
        <w:t>1</w:t>
      </w:r>
      <w:r w:rsidR="00E61C88">
        <w:rPr>
          <w:rFonts w:ascii="Arial" w:hAnsi="Arial" w:cs="Arial"/>
          <w:bCs/>
          <w:color w:val="000000"/>
        </w:rPr>
        <w:t>.</w:t>
      </w:r>
      <w:r w:rsidR="00335E7E">
        <w:rPr>
          <w:rFonts w:ascii="Arial" w:hAnsi="Arial" w:cs="Arial"/>
          <w:bCs/>
          <w:color w:val="000000"/>
        </w:rPr>
        <w:t>0</w:t>
      </w:r>
      <w:r w:rsidR="0028184A">
        <w:rPr>
          <w:rFonts w:ascii="Arial" w:hAnsi="Arial" w:cs="Arial"/>
          <w:bCs/>
          <w:color w:val="000000"/>
        </w:rPr>
        <w:t>7</w:t>
      </w:r>
      <w:r w:rsidRPr="00A90BF3">
        <w:rPr>
          <w:rFonts w:ascii="Arial" w:hAnsi="Arial" w:cs="Arial"/>
          <w:bCs/>
          <w:color w:val="000000"/>
        </w:rPr>
        <w:t>.202</w:t>
      </w:r>
      <w:r w:rsidR="00335E7E">
        <w:rPr>
          <w:rFonts w:ascii="Arial" w:hAnsi="Arial" w:cs="Arial"/>
          <w:bCs/>
          <w:color w:val="000000"/>
        </w:rPr>
        <w:t>6</w:t>
      </w:r>
      <w:r w:rsidRPr="00A90BF3">
        <w:rPr>
          <w:rFonts w:ascii="Arial" w:hAnsi="Arial" w:cs="Arial"/>
          <w:bCs/>
          <w:color w:val="000000"/>
        </w:rPr>
        <w:t xml:space="preserve"> </w:t>
      </w: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1994"/>
        <w:gridCol w:w="2381"/>
        <w:gridCol w:w="2333"/>
        <w:gridCol w:w="3356"/>
      </w:tblGrid>
      <w:tr w:rsidR="00070300" w:rsidRPr="00A90BF3" w14:paraId="336D7CFC" w14:textId="77777777" w:rsidTr="007B7F6E">
        <w:trPr>
          <w:jc w:val="center"/>
        </w:trPr>
        <w:tc>
          <w:tcPr>
            <w:tcW w:w="2263" w:type="dxa"/>
            <w:vAlign w:val="center"/>
          </w:tcPr>
          <w:p w14:paraId="7096464E" w14:textId="77777777" w:rsidR="00070300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Rodzaj wsparcia</w:t>
            </w:r>
          </w:p>
          <w:p w14:paraId="2D8E5532" w14:textId="77777777" w:rsidR="000F4771" w:rsidRDefault="000F4771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081FEBE7" w14:textId="77777777" w:rsidR="000F4771" w:rsidRPr="00A90BF3" w:rsidRDefault="000F4771" w:rsidP="000F4771">
            <w:pPr>
              <w:pStyle w:val="Normalny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E506A08" w14:textId="315D7079" w:rsidR="00070300" w:rsidRPr="00A90BF3" w:rsidRDefault="00070300" w:rsidP="007B7F6E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Zakres dat</w:t>
            </w:r>
            <w:r w:rsidR="000F477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90BF3">
              <w:rPr>
                <w:rFonts w:ascii="Arial" w:hAnsi="Arial" w:cs="Arial"/>
                <w:bCs/>
                <w:color w:val="000000"/>
              </w:rPr>
              <w:t>realizowanych</w:t>
            </w:r>
            <w:r w:rsidR="000F477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90BF3">
              <w:rPr>
                <w:rFonts w:ascii="Arial" w:hAnsi="Arial" w:cs="Arial"/>
                <w:bCs/>
                <w:color w:val="000000"/>
              </w:rPr>
              <w:t>usług</w:t>
            </w:r>
          </w:p>
          <w:p w14:paraId="4BA9B26B" w14:textId="77777777" w:rsidR="00070300" w:rsidRPr="00A90BF3" w:rsidRDefault="00070300" w:rsidP="0007030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Align w:val="center"/>
          </w:tcPr>
          <w:p w14:paraId="482E80DF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Kadra</w:t>
            </w:r>
          </w:p>
        </w:tc>
        <w:tc>
          <w:tcPr>
            <w:tcW w:w="2381" w:type="dxa"/>
            <w:vAlign w:val="center"/>
          </w:tcPr>
          <w:p w14:paraId="3B12C839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Uczestnicy</w:t>
            </w:r>
          </w:p>
        </w:tc>
        <w:tc>
          <w:tcPr>
            <w:tcW w:w="2333" w:type="dxa"/>
            <w:vAlign w:val="center"/>
          </w:tcPr>
          <w:p w14:paraId="5A980B0C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</w:rPr>
              <w:t>Godziny</w:t>
            </w:r>
          </w:p>
        </w:tc>
        <w:tc>
          <w:tcPr>
            <w:tcW w:w="3356" w:type="dxa"/>
            <w:vAlign w:val="center"/>
          </w:tcPr>
          <w:p w14:paraId="15ECAB1F" w14:textId="77777777" w:rsidR="00070300" w:rsidRPr="00A90BF3" w:rsidRDefault="00070300" w:rsidP="00CD5AA3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</w:rPr>
              <w:t>Dodatkowe informacje</w:t>
            </w:r>
          </w:p>
        </w:tc>
      </w:tr>
      <w:tr w:rsidR="00900302" w:rsidRPr="00A90BF3" w14:paraId="6C3BCBA9" w14:textId="77777777" w:rsidTr="00917D28">
        <w:trPr>
          <w:trHeight w:val="21"/>
          <w:jc w:val="center"/>
        </w:trPr>
        <w:tc>
          <w:tcPr>
            <w:tcW w:w="2263" w:type="dxa"/>
            <w:vMerge w:val="restart"/>
            <w:vAlign w:val="center"/>
          </w:tcPr>
          <w:p w14:paraId="1A177AD6" w14:textId="72D50EAB" w:rsidR="00900302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Świadczenie usług asystenckich</w:t>
            </w:r>
          </w:p>
          <w:p w14:paraId="1A77D419" w14:textId="4928A7EE" w:rsidR="00900302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D2A4908" w14:textId="2D782510" w:rsidR="00900302" w:rsidRPr="00A90BF3" w:rsidRDefault="00900302" w:rsidP="0090030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01.0</w:t>
            </w:r>
            <w:r w:rsidR="0028184A">
              <w:rPr>
                <w:rFonts w:ascii="Arial" w:hAnsi="Arial" w:cs="Arial"/>
                <w:bCs/>
                <w:color w:val="000000"/>
              </w:rPr>
              <w:t>7</w:t>
            </w:r>
            <w:r w:rsidRPr="00A90BF3">
              <w:rPr>
                <w:rFonts w:ascii="Arial" w:hAnsi="Arial" w:cs="Arial"/>
                <w:bCs/>
                <w:color w:val="000000"/>
              </w:rPr>
              <w:t>.202</w:t>
            </w:r>
            <w:r>
              <w:rPr>
                <w:rFonts w:ascii="Arial" w:hAnsi="Arial" w:cs="Arial"/>
                <w:bCs/>
                <w:color w:val="000000"/>
              </w:rPr>
              <w:t>6</w:t>
            </w:r>
            <w:r w:rsidRPr="00A90BF3">
              <w:rPr>
                <w:rFonts w:ascii="Arial" w:hAnsi="Arial" w:cs="Arial"/>
                <w:bCs/>
                <w:color w:val="000000"/>
              </w:rPr>
              <w:t xml:space="preserve"> -</w:t>
            </w:r>
            <w:r>
              <w:rPr>
                <w:rFonts w:ascii="Arial" w:hAnsi="Arial" w:cs="Arial"/>
                <w:bCs/>
                <w:color w:val="000000"/>
              </w:rPr>
              <w:t xml:space="preserve"> 3</w:t>
            </w:r>
            <w:r w:rsidR="0028184A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.0</w:t>
            </w:r>
            <w:r w:rsidR="0028184A">
              <w:rPr>
                <w:rFonts w:ascii="Arial" w:hAnsi="Arial" w:cs="Arial"/>
                <w:bCs/>
                <w:color w:val="000000"/>
              </w:rPr>
              <w:t>7</w:t>
            </w:r>
            <w:r w:rsidRPr="00A90BF3">
              <w:rPr>
                <w:rFonts w:ascii="Arial" w:hAnsi="Arial" w:cs="Arial"/>
                <w:bCs/>
                <w:color w:val="000000"/>
              </w:rPr>
              <w:t>.202</w:t>
            </w:r>
            <w:r>
              <w:rPr>
                <w:rFonts w:ascii="Arial" w:hAnsi="Arial" w:cs="Arial"/>
                <w:bCs/>
                <w:color w:val="000000"/>
              </w:rPr>
              <w:t>6</w:t>
            </w:r>
          </w:p>
          <w:p w14:paraId="021081CD" w14:textId="61991788" w:rsidR="00900302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14C831FF" w14:textId="77777777" w:rsidR="00900302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Asystent</w:t>
            </w:r>
          </w:p>
          <w:p w14:paraId="4E504A39" w14:textId="6D5499B1" w:rsidR="00900302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1C0" w14:textId="1C0B3614" w:rsidR="00900302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</w:t>
            </w:r>
          </w:p>
        </w:tc>
        <w:tc>
          <w:tcPr>
            <w:tcW w:w="2333" w:type="dxa"/>
            <w:vMerge w:val="restart"/>
            <w:vAlign w:val="center"/>
          </w:tcPr>
          <w:p w14:paraId="19700CB3" w14:textId="05FDD018" w:rsidR="00900302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31h/miesiąc/</w:t>
            </w:r>
          </w:p>
          <w:p w14:paraId="7AA3FF92" w14:textId="77777777" w:rsidR="00900302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 uczestnik</w:t>
            </w:r>
          </w:p>
          <w:p w14:paraId="17B359D0" w14:textId="00F25FDF" w:rsidR="00900302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 w:val="restart"/>
          </w:tcPr>
          <w:p w14:paraId="06BE2567" w14:textId="77777777" w:rsidR="00900302" w:rsidRDefault="00900302" w:rsidP="00900302">
            <w:pPr>
              <w:pStyle w:val="Normalny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Do obowiązków asystentów należeć będzie:</w:t>
            </w:r>
          </w:p>
          <w:p w14:paraId="47AD8D60" w14:textId="0D0C89D5" w:rsidR="00900302" w:rsidRDefault="00900302" w:rsidP="00900302">
            <w:pPr>
              <w:pStyle w:val="Normalny1"/>
              <w:numPr>
                <w:ilvl w:val="0"/>
                <w:numId w:val="2"/>
              </w:numPr>
              <w:ind w:left="412" w:hanging="28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Pomoc w wykonywaniu podstawowych czynności dnia codziennego niezbędnych do funkcjonowania społecznego, zawodowego, edukacyjnego;</w:t>
            </w:r>
          </w:p>
          <w:p w14:paraId="6815751D" w14:textId="351061AF" w:rsidR="00900302" w:rsidRDefault="00900302" w:rsidP="00900302">
            <w:pPr>
              <w:pStyle w:val="Normalny1"/>
              <w:numPr>
                <w:ilvl w:val="0"/>
                <w:numId w:val="2"/>
              </w:numPr>
              <w:ind w:left="412" w:hanging="28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Opieka higieniczna oraz pomoc w czynnościach fizjologicznych.</w:t>
            </w:r>
          </w:p>
          <w:p w14:paraId="56894C2A" w14:textId="09F75378" w:rsidR="00900302" w:rsidRDefault="00900302" w:rsidP="00900302">
            <w:pPr>
              <w:pStyle w:val="Normalny1"/>
              <w:ind w:left="72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73465AE6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1E976008" w14:textId="76CB6EA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304BD8AA" w14:textId="0263F12E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8C3CFB7" w14:textId="29F11EC4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9724" w14:textId="5A4D76AF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2</w:t>
            </w:r>
          </w:p>
        </w:tc>
        <w:tc>
          <w:tcPr>
            <w:tcW w:w="2333" w:type="dxa"/>
            <w:vMerge/>
          </w:tcPr>
          <w:p w14:paraId="3A271CFD" w14:textId="27F115E5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098FF8BF" w14:textId="191232BF" w:rsidR="00900302" w:rsidRPr="00A90BF3" w:rsidRDefault="00900302" w:rsidP="00900302">
            <w:pPr>
              <w:pStyle w:val="Normalny1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38303E10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6D1A2D80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05082C2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4BB51EA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9049" w14:textId="69DBD577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3</w:t>
            </w:r>
          </w:p>
        </w:tc>
        <w:tc>
          <w:tcPr>
            <w:tcW w:w="2333" w:type="dxa"/>
            <w:vMerge/>
          </w:tcPr>
          <w:p w14:paraId="3FBA3EA0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67014E93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12834F7F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2DC9AB6E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CC2569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6814244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E8E5" w14:textId="5BF2A734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4</w:t>
            </w:r>
          </w:p>
        </w:tc>
        <w:tc>
          <w:tcPr>
            <w:tcW w:w="2333" w:type="dxa"/>
            <w:vMerge/>
          </w:tcPr>
          <w:p w14:paraId="510E69E3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31011B5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3F11CDA8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528D8205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9C1CD3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AEA70D3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312F" w14:textId="754BA283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5</w:t>
            </w:r>
          </w:p>
        </w:tc>
        <w:tc>
          <w:tcPr>
            <w:tcW w:w="2333" w:type="dxa"/>
            <w:vMerge/>
          </w:tcPr>
          <w:p w14:paraId="7C26AC7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72B2591E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01AB424F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290B865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3A2C9490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B4C288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E466" w14:textId="191C0130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6</w:t>
            </w:r>
          </w:p>
        </w:tc>
        <w:tc>
          <w:tcPr>
            <w:tcW w:w="2333" w:type="dxa"/>
            <w:vMerge/>
          </w:tcPr>
          <w:p w14:paraId="5092C67D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29D59469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034C25AA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221B9316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6E68A4A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2553F474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921" w14:textId="0A0C67E3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7</w:t>
            </w:r>
          </w:p>
        </w:tc>
        <w:tc>
          <w:tcPr>
            <w:tcW w:w="2333" w:type="dxa"/>
            <w:vMerge/>
          </w:tcPr>
          <w:p w14:paraId="4491B94D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257E8F4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00B4A533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1B4D9013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099CEDE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45FFFA6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74BF" w14:textId="5062FA7B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8</w:t>
            </w:r>
          </w:p>
        </w:tc>
        <w:tc>
          <w:tcPr>
            <w:tcW w:w="2333" w:type="dxa"/>
            <w:vMerge/>
          </w:tcPr>
          <w:p w14:paraId="048E9D6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6E384B7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2D497E8C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2D323E3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7B898FA8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75916E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8FAE" w14:textId="4EFAE96C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9</w:t>
            </w:r>
          </w:p>
        </w:tc>
        <w:tc>
          <w:tcPr>
            <w:tcW w:w="2333" w:type="dxa"/>
            <w:vMerge/>
          </w:tcPr>
          <w:p w14:paraId="5F24F866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285A5A5E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1D83E97B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778895C0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4DE5DF3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06B1DDA3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6BB6" w14:textId="5CEF23D6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10</w:t>
            </w:r>
          </w:p>
        </w:tc>
        <w:tc>
          <w:tcPr>
            <w:tcW w:w="2333" w:type="dxa"/>
            <w:vMerge/>
          </w:tcPr>
          <w:p w14:paraId="6F81197A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6BB60F8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5EFFA79E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68A0CFE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7C55926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79DF9645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CF47" w14:textId="4A87D66B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11</w:t>
            </w:r>
          </w:p>
        </w:tc>
        <w:tc>
          <w:tcPr>
            <w:tcW w:w="2333" w:type="dxa"/>
            <w:vMerge/>
          </w:tcPr>
          <w:p w14:paraId="14E0942A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06A0B9A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1F3088E3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10CE31B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515600BD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6B672288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D5F" w14:textId="339E1166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12</w:t>
            </w:r>
          </w:p>
        </w:tc>
        <w:tc>
          <w:tcPr>
            <w:tcW w:w="2333" w:type="dxa"/>
            <w:vMerge/>
          </w:tcPr>
          <w:p w14:paraId="3E9BF9FE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00D24F15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12588301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24001F0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33B3BF4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11BDD38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DF17" w14:textId="05D78703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13</w:t>
            </w:r>
          </w:p>
        </w:tc>
        <w:tc>
          <w:tcPr>
            <w:tcW w:w="2333" w:type="dxa"/>
            <w:vMerge/>
          </w:tcPr>
          <w:p w14:paraId="0AA0582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462836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055915CE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68A67CC0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560CC53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42F6A54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380B" w14:textId="4F57A605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14</w:t>
            </w:r>
          </w:p>
        </w:tc>
        <w:tc>
          <w:tcPr>
            <w:tcW w:w="2333" w:type="dxa"/>
            <w:vMerge/>
          </w:tcPr>
          <w:p w14:paraId="53E2B2E5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3AF5DE2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127201CB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45A62ED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35EDD7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964153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EFFF" w14:textId="5222C78F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15</w:t>
            </w:r>
          </w:p>
        </w:tc>
        <w:tc>
          <w:tcPr>
            <w:tcW w:w="2333" w:type="dxa"/>
            <w:vMerge/>
          </w:tcPr>
          <w:p w14:paraId="5FF6E8DE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1E5087A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3091C35E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3ABB8B95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47E6ADDE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77A8F636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A48" w14:textId="34057727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16</w:t>
            </w:r>
          </w:p>
        </w:tc>
        <w:tc>
          <w:tcPr>
            <w:tcW w:w="2333" w:type="dxa"/>
            <w:vMerge/>
          </w:tcPr>
          <w:p w14:paraId="4CCC1EF4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DCC457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21DC3593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6300BE85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E99D832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F07D4D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FA1" w14:textId="62776B3D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17</w:t>
            </w:r>
          </w:p>
        </w:tc>
        <w:tc>
          <w:tcPr>
            <w:tcW w:w="2333" w:type="dxa"/>
            <w:vMerge/>
          </w:tcPr>
          <w:p w14:paraId="6D277D8D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1F0870CD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390F790B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18001EB9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57A75C46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4A8BC4B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9D47" w14:textId="099EDFB4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18</w:t>
            </w:r>
          </w:p>
        </w:tc>
        <w:tc>
          <w:tcPr>
            <w:tcW w:w="2333" w:type="dxa"/>
            <w:vMerge/>
          </w:tcPr>
          <w:p w14:paraId="456FAAF9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67FEE7C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1163A45B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21A35F1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3846CE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A53529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4D8FA" w14:textId="15856911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19</w:t>
            </w:r>
          </w:p>
        </w:tc>
        <w:tc>
          <w:tcPr>
            <w:tcW w:w="2333" w:type="dxa"/>
            <w:vMerge/>
          </w:tcPr>
          <w:p w14:paraId="6E54D266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7187C4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59497CFF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36A4E943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6F957DA3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5501CF4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4D4" w14:textId="6D00BB57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20</w:t>
            </w:r>
          </w:p>
        </w:tc>
        <w:tc>
          <w:tcPr>
            <w:tcW w:w="2333" w:type="dxa"/>
            <w:vMerge/>
          </w:tcPr>
          <w:p w14:paraId="14469A4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7399406D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3A9D8FC8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2A4C3074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47EB93A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38B57E3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57D" w14:textId="726E536A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21</w:t>
            </w:r>
          </w:p>
        </w:tc>
        <w:tc>
          <w:tcPr>
            <w:tcW w:w="2333" w:type="dxa"/>
            <w:vMerge/>
          </w:tcPr>
          <w:p w14:paraId="3022DD9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449C48B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041E5A85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49A1D18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5FF135F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43B0F8F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BFB9" w14:textId="7401E05A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22</w:t>
            </w:r>
          </w:p>
        </w:tc>
        <w:tc>
          <w:tcPr>
            <w:tcW w:w="2333" w:type="dxa"/>
            <w:vMerge/>
          </w:tcPr>
          <w:p w14:paraId="566416CA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58CB2384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34BCA44A" w14:textId="77777777" w:rsidTr="00917D28">
        <w:trPr>
          <w:trHeight w:val="21"/>
          <w:jc w:val="center"/>
        </w:trPr>
        <w:tc>
          <w:tcPr>
            <w:tcW w:w="2263" w:type="dxa"/>
            <w:vMerge/>
          </w:tcPr>
          <w:p w14:paraId="1B835272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17FEA6C0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1F4FC43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2EA" w14:textId="775A748A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23</w:t>
            </w:r>
          </w:p>
        </w:tc>
        <w:tc>
          <w:tcPr>
            <w:tcW w:w="2333" w:type="dxa"/>
            <w:vMerge/>
          </w:tcPr>
          <w:p w14:paraId="5CD33FC9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2F42E7A0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150D980C" w14:textId="77777777" w:rsidTr="00917D28">
        <w:trPr>
          <w:trHeight w:val="143"/>
          <w:jc w:val="center"/>
        </w:trPr>
        <w:tc>
          <w:tcPr>
            <w:tcW w:w="2263" w:type="dxa"/>
            <w:vMerge/>
          </w:tcPr>
          <w:p w14:paraId="43F78971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0A6096BC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3683663E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17FC" w14:textId="01348F29" w:rsidR="00900302" w:rsidRPr="008934A6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24</w:t>
            </w:r>
          </w:p>
        </w:tc>
        <w:tc>
          <w:tcPr>
            <w:tcW w:w="2333" w:type="dxa"/>
            <w:vMerge/>
          </w:tcPr>
          <w:p w14:paraId="210318FB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0EE22762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00302" w:rsidRPr="00A90BF3" w14:paraId="7179A146" w14:textId="77777777" w:rsidTr="00917D28">
        <w:trPr>
          <w:trHeight w:val="142"/>
          <w:jc w:val="center"/>
        </w:trPr>
        <w:tc>
          <w:tcPr>
            <w:tcW w:w="2263" w:type="dxa"/>
            <w:vMerge/>
          </w:tcPr>
          <w:p w14:paraId="224AD85A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14:paraId="2C5AAAF2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94" w:type="dxa"/>
            <w:vMerge/>
          </w:tcPr>
          <w:p w14:paraId="2D5CCCDF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6160" w14:textId="2EA6E401" w:rsidR="00900302" w:rsidRDefault="00900302" w:rsidP="00900302">
            <w:pPr>
              <w:pStyle w:val="Normalny1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Uczestnik 25</w:t>
            </w:r>
          </w:p>
        </w:tc>
        <w:tc>
          <w:tcPr>
            <w:tcW w:w="2333" w:type="dxa"/>
            <w:vMerge/>
          </w:tcPr>
          <w:p w14:paraId="2DA07BF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56" w:type="dxa"/>
            <w:vMerge/>
          </w:tcPr>
          <w:p w14:paraId="00C06F47" w14:textId="77777777" w:rsidR="00900302" w:rsidRPr="00A90BF3" w:rsidRDefault="00900302" w:rsidP="00900302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FA4C968" w14:textId="77777777" w:rsidR="002E7154" w:rsidRDefault="002E7154" w:rsidP="00C32550"/>
    <w:sectPr w:rsidR="002E7154" w:rsidSect="0007030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5069" w14:textId="77777777" w:rsidR="000D75AD" w:rsidRDefault="000D75AD" w:rsidP="00070300">
      <w:pPr>
        <w:spacing w:after="0" w:line="240" w:lineRule="auto"/>
      </w:pPr>
      <w:r>
        <w:separator/>
      </w:r>
    </w:p>
  </w:endnote>
  <w:endnote w:type="continuationSeparator" w:id="0">
    <w:p w14:paraId="6E7321A2" w14:textId="77777777" w:rsidR="000D75AD" w:rsidRDefault="000D75AD" w:rsidP="0007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3D0E" w14:textId="77777777" w:rsidR="000D75AD" w:rsidRDefault="000D75AD" w:rsidP="00070300">
      <w:pPr>
        <w:spacing w:after="0" w:line="240" w:lineRule="auto"/>
      </w:pPr>
      <w:r>
        <w:separator/>
      </w:r>
    </w:p>
  </w:footnote>
  <w:footnote w:type="continuationSeparator" w:id="0">
    <w:p w14:paraId="5114386D" w14:textId="77777777" w:rsidR="000D75AD" w:rsidRDefault="000D75AD" w:rsidP="0007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9141" w14:textId="645FC5A0" w:rsidR="00070300" w:rsidRDefault="00C32550">
    <w:pPr>
      <w:pStyle w:val="Nagwek"/>
    </w:pPr>
    <w:r>
      <w:rPr>
        <w:rFonts w:eastAsia="Times New Roman"/>
        <w:bCs/>
        <w:noProof/>
        <w:color w:val="0070C0"/>
      </w:rPr>
      <w:drawing>
        <wp:anchor distT="0" distB="0" distL="114300" distR="114300" simplePos="0" relativeHeight="251659264" behindDoc="0" locked="0" layoutInCell="1" allowOverlap="1" wp14:anchorId="492D7333" wp14:editId="6C4AC1AF">
          <wp:simplePos x="0" y="0"/>
          <wp:positionH relativeFrom="column">
            <wp:posOffset>647700</wp:posOffset>
          </wp:positionH>
          <wp:positionV relativeFrom="paragraph">
            <wp:posOffset>-495935</wp:posOffset>
          </wp:positionV>
          <wp:extent cx="6915150" cy="971550"/>
          <wp:effectExtent l="0" t="0" r="0" b="0"/>
          <wp:wrapSquare wrapText="bothSides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C407B"/>
    <w:multiLevelType w:val="hybridMultilevel"/>
    <w:tmpl w:val="7F80BA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C129AD"/>
    <w:multiLevelType w:val="hybridMultilevel"/>
    <w:tmpl w:val="C1E63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9579">
    <w:abstractNumId w:val="0"/>
  </w:num>
  <w:num w:numId="2" w16cid:durableId="95821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4C"/>
    <w:rsid w:val="00040727"/>
    <w:rsid w:val="00070300"/>
    <w:rsid w:val="00086698"/>
    <w:rsid w:val="000B17B2"/>
    <w:rsid w:val="000C0CDF"/>
    <w:rsid w:val="000C7022"/>
    <w:rsid w:val="000D75AD"/>
    <w:rsid w:val="000E6675"/>
    <w:rsid w:val="000F4771"/>
    <w:rsid w:val="00105575"/>
    <w:rsid w:val="00125483"/>
    <w:rsid w:val="00142080"/>
    <w:rsid w:val="00171019"/>
    <w:rsid w:val="00173D7A"/>
    <w:rsid w:val="001A705D"/>
    <w:rsid w:val="002810AB"/>
    <w:rsid w:val="0028184A"/>
    <w:rsid w:val="002A271F"/>
    <w:rsid w:val="002B7E65"/>
    <w:rsid w:val="002E7154"/>
    <w:rsid w:val="00301D7A"/>
    <w:rsid w:val="00335E7E"/>
    <w:rsid w:val="0036534C"/>
    <w:rsid w:val="0038345D"/>
    <w:rsid w:val="00391304"/>
    <w:rsid w:val="003D5284"/>
    <w:rsid w:val="0040063B"/>
    <w:rsid w:val="00460F01"/>
    <w:rsid w:val="004705C6"/>
    <w:rsid w:val="0049553B"/>
    <w:rsid w:val="004C0BDE"/>
    <w:rsid w:val="004E46A8"/>
    <w:rsid w:val="00561296"/>
    <w:rsid w:val="005961FE"/>
    <w:rsid w:val="005D22A5"/>
    <w:rsid w:val="0063313B"/>
    <w:rsid w:val="00643F74"/>
    <w:rsid w:val="006A1F12"/>
    <w:rsid w:val="006B6AF1"/>
    <w:rsid w:val="006E0FD5"/>
    <w:rsid w:val="00707B5F"/>
    <w:rsid w:val="00727563"/>
    <w:rsid w:val="0073247C"/>
    <w:rsid w:val="00734BA0"/>
    <w:rsid w:val="007374CD"/>
    <w:rsid w:val="00765DFE"/>
    <w:rsid w:val="00775CC4"/>
    <w:rsid w:val="007B06D3"/>
    <w:rsid w:val="007B7F6E"/>
    <w:rsid w:val="007C75A0"/>
    <w:rsid w:val="0083014D"/>
    <w:rsid w:val="00830603"/>
    <w:rsid w:val="008620AE"/>
    <w:rsid w:val="0086279F"/>
    <w:rsid w:val="008934A6"/>
    <w:rsid w:val="008D1760"/>
    <w:rsid w:val="008E34FF"/>
    <w:rsid w:val="008E4BE1"/>
    <w:rsid w:val="00900302"/>
    <w:rsid w:val="00921058"/>
    <w:rsid w:val="00940E27"/>
    <w:rsid w:val="00967451"/>
    <w:rsid w:val="00980CA8"/>
    <w:rsid w:val="009E5414"/>
    <w:rsid w:val="00A10D60"/>
    <w:rsid w:val="00A12858"/>
    <w:rsid w:val="00A36E85"/>
    <w:rsid w:val="00A803B9"/>
    <w:rsid w:val="00A85582"/>
    <w:rsid w:val="00AA4BE1"/>
    <w:rsid w:val="00B7628B"/>
    <w:rsid w:val="00B77244"/>
    <w:rsid w:val="00B87E00"/>
    <w:rsid w:val="00B87E9A"/>
    <w:rsid w:val="00BE0FB5"/>
    <w:rsid w:val="00BF33D2"/>
    <w:rsid w:val="00C16F65"/>
    <w:rsid w:val="00C204F9"/>
    <w:rsid w:val="00C25C62"/>
    <w:rsid w:val="00C32550"/>
    <w:rsid w:val="00C45AFC"/>
    <w:rsid w:val="00C61C06"/>
    <w:rsid w:val="00C85611"/>
    <w:rsid w:val="00CF224C"/>
    <w:rsid w:val="00D00AB1"/>
    <w:rsid w:val="00D32B52"/>
    <w:rsid w:val="00D50E64"/>
    <w:rsid w:val="00D53483"/>
    <w:rsid w:val="00DA3DA2"/>
    <w:rsid w:val="00DC251D"/>
    <w:rsid w:val="00DF2926"/>
    <w:rsid w:val="00E4039F"/>
    <w:rsid w:val="00E61C88"/>
    <w:rsid w:val="00E85B8E"/>
    <w:rsid w:val="00EC7591"/>
    <w:rsid w:val="00F12798"/>
    <w:rsid w:val="00F242BC"/>
    <w:rsid w:val="00F51F8D"/>
    <w:rsid w:val="00F520E4"/>
    <w:rsid w:val="00FA007F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36CA"/>
  <w15:chartTrackingRefBased/>
  <w15:docId w15:val="{9FEB8FD9-A44E-4F86-9FA6-2FBAF479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30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2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2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2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2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2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300"/>
  </w:style>
  <w:style w:type="paragraph" w:styleId="Stopka">
    <w:name w:val="footer"/>
    <w:basedOn w:val="Normalny"/>
    <w:link w:val="StopkaZnak"/>
    <w:uiPriority w:val="99"/>
    <w:unhideWhenUsed/>
    <w:rsid w:val="0007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300"/>
  </w:style>
  <w:style w:type="paragraph" w:customStyle="1" w:styleId="Normalny1">
    <w:name w:val="Normalny1"/>
    <w:rsid w:val="0007030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59"/>
    <w:rsid w:val="0007030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Instytucja .</cp:lastModifiedBy>
  <cp:revision>2</cp:revision>
  <cp:lastPrinted>2026-03-26T12:49:00Z</cp:lastPrinted>
  <dcterms:created xsi:type="dcterms:W3CDTF">2026-07-01T10:40:00Z</dcterms:created>
  <dcterms:modified xsi:type="dcterms:W3CDTF">2026-07-01T10:40:00Z</dcterms:modified>
</cp:coreProperties>
</file>